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FC54" w14:textId="77777777" w:rsidR="00AE2FBD" w:rsidRDefault="00AE2FBD" w:rsidP="00AE2FBD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E2ACDD2" w14:textId="77777777" w:rsidR="00AE2FBD" w:rsidRPr="001C2E77" w:rsidRDefault="00AE2FBD" w:rsidP="00AE2FBD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B26F10B" w14:textId="77777777" w:rsidR="00AE2FBD" w:rsidRDefault="00AE2FBD" w:rsidP="00AE2FBD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2FFA0CD6" w14:textId="77777777" w:rsidR="00AE2FBD" w:rsidRPr="001C2E77" w:rsidRDefault="00AE2FBD" w:rsidP="00AE2FBD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6CB3F6A" w14:textId="77777777" w:rsidR="00AE2FBD" w:rsidRDefault="00AE2FBD" w:rsidP="00AE2FBD">
      <w:pPr>
        <w:pStyle w:val="a6"/>
        <w:rPr>
          <w:szCs w:val="28"/>
        </w:rPr>
      </w:pPr>
    </w:p>
    <w:p w14:paraId="5E4C9EE5" w14:textId="77777777" w:rsidR="00AE2FBD" w:rsidRPr="001C2E77" w:rsidRDefault="00AE2FBD" w:rsidP="00AE2FBD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C78ABC8" w14:textId="77777777" w:rsidR="00AE2FBD" w:rsidRPr="001C2E77" w:rsidRDefault="00AE2FBD" w:rsidP="00AE2FBD">
      <w:pPr>
        <w:pStyle w:val="a4"/>
        <w:spacing w:line="240" w:lineRule="auto"/>
        <w:rPr>
          <w:b w:val="0"/>
          <w:sz w:val="28"/>
          <w:szCs w:val="28"/>
        </w:rPr>
      </w:pPr>
    </w:p>
    <w:p w14:paraId="7C62E368" w14:textId="77777777" w:rsidR="00AE2FBD" w:rsidRPr="001C2E77" w:rsidRDefault="00AE2FBD" w:rsidP="00AE2FBD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8BAFF1E" w14:textId="77777777" w:rsidR="00AE2FBD" w:rsidRPr="0025111C" w:rsidRDefault="00AE2FBD" w:rsidP="00AE2FBD">
      <w:pPr>
        <w:pStyle w:val="a4"/>
        <w:spacing w:line="240" w:lineRule="auto"/>
        <w:rPr>
          <w:sz w:val="28"/>
          <w:szCs w:val="28"/>
        </w:rPr>
      </w:pPr>
    </w:p>
    <w:p w14:paraId="38DA294B" w14:textId="0A4D7693" w:rsidR="00AE2FBD" w:rsidRPr="00601144" w:rsidRDefault="006C787B" w:rsidP="00AE2FBD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AE2FBD">
        <w:rPr>
          <w:b w:val="0"/>
          <w:sz w:val="28"/>
          <w:szCs w:val="28"/>
        </w:rPr>
        <w:t>.12</w:t>
      </w:r>
      <w:r w:rsidR="00AE2FBD" w:rsidRPr="00601144">
        <w:rPr>
          <w:b w:val="0"/>
          <w:sz w:val="28"/>
          <w:szCs w:val="28"/>
        </w:rPr>
        <w:t>.20</w:t>
      </w:r>
      <w:r w:rsidR="00AE2FB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AE2FBD" w:rsidRPr="00601144">
        <w:rPr>
          <w:b w:val="0"/>
          <w:sz w:val="28"/>
          <w:szCs w:val="28"/>
        </w:rPr>
        <w:t xml:space="preserve"> г.                                </w:t>
      </w:r>
      <w:r w:rsidR="00AE2FBD">
        <w:rPr>
          <w:b w:val="0"/>
          <w:sz w:val="28"/>
          <w:szCs w:val="28"/>
        </w:rPr>
        <w:t xml:space="preserve">                </w:t>
      </w:r>
      <w:r w:rsidR="00AE2FBD">
        <w:rPr>
          <w:b w:val="0"/>
          <w:sz w:val="28"/>
          <w:szCs w:val="28"/>
        </w:rPr>
        <w:tab/>
        <w:t>№ 2</w:t>
      </w:r>
      <w:r>
        <w:rPr>
          <w:b w:val="0"/>
          <w:sz w:val="28"/>
          <w:szCs w:val="28"/>
        </w:rPr>
        <w:t>5</w:t>
      </w:r>
      <w:r w:rsidR="00AE2FBD">
        <w:rPr>
          <w:b w:val="0"/>
          <w:sz w:val="28"/>
          <w:szCs w:val="28"/>
        </w:rPr>
        <w:t xml:space="preserve">4 </w:t>
      </w:r>
      <w:r w:rsidR="00AE2FBD">
        <w:rPr>
          <w:b w:val="0"/>
          <w:sz w:val="28"/>
          <w:szCs w:val="28"/>
        </w:rPr>
        <w:tab/>
      </w:r>
      <w:r w:rsidR="00AE2FBD">
        <w:rPr>
          <w:b w:val="0"/>
          <w:sz w:val="28"/>
          <w:szCs w:val="28"/>
        </w:rPr>
        <w:tab/>
      </w:r>
      <w:r w:rsidR="00AE2FBD">
        <w:rPr>
          <w:b w:val="0"/>
          <w:sz w:val="28"/>
          <w:szCs w:val="28"/>
        </w:rPr>
        <w:tab/>
        <w:t xml:space="preserve">      </w:t>
      </w:r>
      <w:r w:rsidR="00AE2FBD" w:rsidRPr="00601144">
        <w:rPr>
          <w:b w:val="0"/>
          <w:sz w:val="28"/>
          <w:szCs w:val="28"/>
        </w:rPr>
        <w:t>х. Задонский</w:t>
      </w:r>
    </w:p>
    <w:p w14:paraId="246F04C7" w14:textId="77777777" w:rsidR="00AE2FBD" w:rsidRDefault="00AE2FBD" w:rsidP="00AE2FBD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52171AA9" w14:textId="75736C1C" w:rsidR="00AE2FBD" w:rsidRPr="002E1828" w:rsidRDefault="00AE2FBD" w:rsidP="00AE2FBD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30.12.2020 г. №214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5B66B376" w14:textId="77777777" w:rsidR="00AE2FBD" w:rsidRPr="008016A4" w:rsidRDefault="00AE2FBD" w:rsidP="00AE2FBD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153FBC28" w14:textId="12CE02DF" w:rsidR="00AE2FBD" w:rsidRPr="00A9504A" w:rsidRDefault="00AE2FBD" w:rsidP="00AE2FBD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>
        <w:rPr>
          <w:b w:val="0"/>
          <w:sz w:val="28"/>
          <w:szCs w:val="28"/>
        </w:rPr>
        <w:t>Развитие сетей наружного освещения Задонского сельского поселения</w:t>
      </w:r>
      <w:r>
        <w:rPr>
          <w:b w:val="0"/>
          <w:sz w:val="28"/>
          <w:szCs w:val="28"/>
        </w:rPr>
        <w:t xml:space="preserve">» на 2021 год, Администрация Задонского сельского поселения </w:t>
      </w:r>
    </w:p>
    <w:p w14:paraId="24FE8D77" w14:textId="4921F76A" w:rsidR="00AE2FBD" w:rsidRPr="00C75007" w:rsidRDefault="00AE2FBD" w:rsidP="00AE2FBD">
      <w:pPr>
        <w:pStyle w:val="a4"/>
        <w:spacing w:line="240" w:lineRule="auto"/>
        <w:ind w:right="-1"/>
        <w:jc w:val="both"/>
        <w:rPr>
          <w:sz w:val="28"/>
          <w:szCs w:val="28"/>
        </w:rPr>
      </w:pPr>
    </w:p>
    <w:p w14:paraId="5485CE85" w14:textId="68BB4C43" w:rsidR="00AE2FBD" w:rsidRDefault="00AE2FBD" w:rsidP="00AE2FB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2C509850" w14:textId="67C72874" w:rsidR="00AE2FBD" w:rsidRDefault="00AE2FBD" w:rsidP="00AE2FBD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30.12.2020 г. №214 </w:t>
      </w:r>
      <w:r w:rsidR="00134F64">
        <w:rPr>
          <w:rFonts w:ascii="Times New Roman" w:hAnsi="Times New Roman"/>
          <w:sz w:val="28"/>
          <w:szCs w:val="28"/>
        </w:rPr>
        <w:t>«Об утверждении</w:t>
      </w:r>
      <w:r w:rsidRPr="00C75007">
        <w:rPr>
          <w:rFonts w:ascii="Times New Roman" w:hAnsi="Times New Roman"/>
          <w:sz w:val="28"/>
          <w:szCs w:val="28"/>
        </w:rPr>
        <w:t xml:space="preserve"> план</w:t>
      </w:r>
      <w:r w:rsidR="00134F64"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2021</w:t>
      </w:r>
      <w:r w:rsidRPr="00C75007">
        <w:rPr>
          <w:rFonts w:ascii="Times New Roman" w:hAnsi="Times New Roman"/>
          <w:sz w:val="28"/>
          <w:szCs w:val="28"/>
        </w:rPr>
        <w:t xml:space="preserve"> год</w:t>
      </w:r>
      <w:r w:rsidR="00134F64">
        <w:rPr>
          <w:rFonts w:ascii="Times New Roman" w:hAnsi="Times New Roman"/>
          <w:sz w:val="28"/>
          <w:szCs w:val="28"/>
        </w:rPr>
        <w:t>»</w:t>
      </w:r>
      <w:r w:rsidRPr="00C7500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5447FECF" w14:textId="35BEE3C8" w:rsidR="00AE2FBD" w:rsidRDefault="00AE2FBD" w:rsidP="00AE2FBD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87B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9072290" w14:textId="50491637" w:rsidR="00AE2FBD" w:rsidRPr="00C52CB4" w:rsidRDefault="00AE2FBD" w:rsidP="00AE2FBD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78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1C5E692" w14:textId="77777777" w:rsidR="00AE2FBD" w:rsidRDefault="00AE2FBD" w:rsidP="00AE2FB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02B5D56" w14:textId="77777777" w:rsidR="00AE2FBD" w:rsidRPr="00C75007" w:rsidRDefault="00AE2FBD" w:rsidP="00AE2FB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AA86E1C" w14:textId="4F4CE2D2" w:rsidR="00AE2FBD" w:rsidRDefault="006C787B" w:rsidP="00AE2F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E2FBD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E2FBD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A94CEAF" w14:textId="0ED1B5F5" w:rsidR="00AE2FBD" w:rsidRDefault="00AE2FBD" w:rsidP="00AE2FBD">
      <w:pPr>
        <w:pStyle w:val="a3"/>
        <w:rPr>
          <w:rFonts w:ascii="Times New Roman" w:hAnsi="Times New Roman"/>
          <w:sz w:val="28"/>
          <w:szCs w:val="28"/>
        </w:rPr>
        <w:sectPr w:rsidR="00AE2FBD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C787B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39C9F75A" w14:textId="77777777" w:rsidR="00AE2FBD" w:rsidRPr="00225FBA" w:rsidRDefault="00AE2FBD" w:rsidP="00AE2FB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4230134" w14:textId="77777777" w:rsidR="00AE2FBD" w:rsidRDefault="00AE2FBD" w:rsidP="00AE2FBD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DF1E2A3" w14:textId="77777777" w:rsidR="00AE2FBD" w:rsidRPr="00225FBA" w:rsidRDefault="00AE2FBD" w:rsidP="00AE2FBD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63904A46" w14:textId="42EE464A" w:rsidR="00AE2FBD" w:rsidRPr="00225FBA" w:rsidRDefault="00AE2FBD" w:rsidP="00AE2FBD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C787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6C78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6C78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4 </w:t>
      </w:r>
    </w:p>
    <w:p w14:paraId="317E4F13" w14:textId="77777777" w:rsidR="00AE2FBD" w:rsidRPr="004E6AA2" w:rsidRDefault="00AE2FBD" w:rsidP="00AE2FBD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5AC581A" w14:textId="77777777" w:rsidR="00AE2FBD" w:rsidRPr="004E6AA2" w:rsidRDefault="00AE2FBD" w:rsidP="00AE2FBD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AE2FBD" w:rsidRPr="00E17D1E" w14:paraId="045537FE" w14:textId="77777777" w:rsidTr="006C0B4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D33B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CF5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369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9B3A9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CEF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BBB0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AE2FBD" w:rsidRPr="00E17D1E" w14:paraId="2C725C35" w14:textId="77777777" w:rsidTr="006C0B4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1B6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3EC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8A7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211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73F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E80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DA55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3D0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960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3529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AE2FBD" w:rsidRPr="00E17D1E" w14:paraId="4D3CCF62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FE7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1CD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137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FBAE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DBC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919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B0B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8FF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ABA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E1D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AE2FBD" w:rsidRPr="00E17D1E" w14:paraId="2CC2DD25" w14:textId="77777777" w:rsidTr="006C0B4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BC11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D60" w14:textId="77777777" w:rsidR="00AE2FBD" w:rsidRPr="004E6AA2" w:rsidRDefault="00AE2FBD" w:rsidP="006C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AE2FBD" w:rsidRPr="00E17D1E" w14:paraId="575A7E82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0CB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91C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1716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E2FBD" w:rsidRPr="00E17D1E" w14:paraId="65A3A880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10F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2281" w14:textId="77777777" w:rsidR="00AE2FBD" w:rsidRPr="004E6AA2" w:rsidRDefault="00AE2FBD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17A" w14:textId="77777777" w:rsidR="00AE2FBD" w:rsidRPr="004E6AA2" w:rsidRDefault="00AE2FBD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B28" w14:textId="77777777" w:rsidR="00AE2FBD" w:rsidRPr="004E6AA2" w:rsidRDefault="00AE2FBD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8C19" w14:textId="77777777" w:rsidR="00AE2FBD" w:rsidRPr="004E6AA2" w:rsidRDefault="00AE2FBD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841" w14:textId="29811A1C" w:rsidR="00AE2FBD" w:rsidRPr="00E17D1E" w:rsidRDefault="006C787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943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EB9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1D0" w14:textId="006157D5" w:rsidR="00AE2FBD" w:rsidRPr="00E17D1E" w:rsidRDefault="006C787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3E7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AE2FBD" w:rsidRPr="00E17D1E" w14:paraId="4D381429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08F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3AB" w14:textId="77777777" w:rsidR="00AE2FBD" w:rsidRPr="004E6AA2" w:rsidRDefault="00AE2FBD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92B" w14:textId="77777777" w:rsidR="00AE2FBD" w:rsidRPr="004E6AA2" w:rsidRDefault="00AE2FBD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3C7D" w14:textId="77777777" w:rsidR="00AE2FBD" w:rsidRPr="004E6AA2" w:rsidRDefault="00AE2FBD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6765" w14:textId="77777777" w:rsidR="00AE2FBD" w:rsidRPr="004E6AA2" w:rsidRDefault="00AE2FBD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B52" w14:textId="77777777" w:rsidR="00AE2FBD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1329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27B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034" w14:textId="77777777" w:rsidR="00AE2FBD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B95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787B" w:rsidRPr="00E17D1E" w14:paraId="660ACCB4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7BD" w14:textId="57259131" w:rsidR="006C787B" w:rsidRPr="00E17D1E" w:rsidRDefault="006C787B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B81" w14:textId="480401D7" w:rsidR="006C787B" w:rsidRDefault="006C787B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 установку новых светильников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8CA" w14:textId="716FBEF5" w:rsidR="006C787B" w:rsidRPr="00225FBA" w:rsidRDefault="006C787B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0EC" w14:textId="2C428F2E" w:rsidR="006C787B" w:rsidRPr="00225FBA" w:rsidRDefault="006C787B" w:rsidP="006C787B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rFonts w:eastAsia="Calibri"/>
                <w:sz w:val="24"/>
                <w:szCs w:val="24"/>
              </w:rPr>
              <w:t>обеспеч</w:t>
            </w:r>
            <w:r w:rsidRPr="004E6AA2">
              <w:rPr>
                <w:sz w:val="24"/>
                <w:szCs w:val="24"/>
              </w:rPr>
              <w:t>ение</w:t>
            </w:r>
            <w:r w:rsidRPr="004E6AA2">
              <w:rPr>
                <w:rFonts w:eastAsia="Calibri"/>
                <w:sz w:val="24"/>
                <w:szCs w:val="24"/>
              </w:rPr>
              <w:t xml:space="preserve"> </w:t>
            </w:r>
            <w:r w:rsidRPr="004E6AA2">
              <w:rPr>
                <w:sz w:val="24"/>
                <w:szCs w:val="24"/>
              </w:rPr>
              <w:t>комфортными</w:t>
            </w:r>
            <w:r w:rsidRPr="004E6AA2">
              <w:rPr>
                <w:rFonts w:eastAsia="Calibri"/>
                <w:sz w:val="24"/>
                <w:szCs w:val="24"/>
              </w:rPr>
              <w:t xml:space="preserve"> условия</w:t>
            </w:r>
            <w:r w:rsidRPr="004E6AA2">
              <w:rPr>
                <w:sz w:val="24"/>
                <w:szCs w:val="24"/>
              </w:rPr>
              <w:t>ми</w:t>
            </w:r>
            <w:r w:rsidRPr="004E6AA2">
              <w:rPr>
                <w:rFonts w:eastAsia="Calibri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sz w:val="24"/>
                <w:szCs w:val="24"/>
              </w:rPr>
              <w:t>Задон</w:t>
            </w:r>
            <w:r w:rsidRPr="004E6AA2">
              <w:rPr>
                <w:rFonts w:eastAsia="Calibri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eastAsia="Calibri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B05" w14:textId="28E365E1" w:rsidR="006C787B" w:rsidRPr="00225FBA" w:rsidRDefault="006C787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EE21" w14:textId="679F04CD" w:rsidR="006C787B" w:rsidRDefault="006C787B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43" w14:textId="5A882495" w:rsidR="006C787B" w:rsidRDefault="006C787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2CC" w14:textId="33F0487D" w:rsidR="006C787B" w:rsidRDefault="006C787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E5AF" w14:textId="6DAE2344" w:rsidR="006C787B" w:rsidRDefault="006C787B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1CB" w14:textId="4C8BE475" w:rsidR="006C787B" w:rsidRDefault="006C787B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FBD" w:rsidRPr="00E17D1E" w14:paraId="502F3E41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B6C" w14:textId="77777777" w:rsidR="00AE2FBD" w:rsidRPr="00E17D1E" w:rsidRDefault="00AE2FBD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8F8" w14:textId="77777777" w:rsidR="00AE2FBD" w:rsidRPr="00225FBA" w:rsidRDefault="00AE2FBD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9F4" w14:textId="77777777" w:rsidR="00AE2FBD" w:rsidRPr="00225FBA" w:rsidRDefault="00AE2FBD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08A" w14:textId="77777777" w:rsidR="00AE2FBD" w:rsidRPr="00225FBA" w:rsidRDefault="00AE2FBD" w:rsidP="006C0B4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8C4" w14:textId="77777777" w:rsidR="00AE2FBD" w:rsidRPr="00225FBA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E9B" w14:textId="59D41317" w:rsidR="00AE2FBD" w:rsidRPr="00E17D1E" w:rsidRDefault="006C787B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D42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BB8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D84" w14:textId="035F3963" w:rsidR="00AE2FBD" w:rsidRPr="00E17D1E" w:rsidRDefault="006C787B" w:rsidP="006C0B4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B78" w14:textId="77777777" w:rsidR="00AE2FBD" w:rsidRPr="00E17D1E" w:rsidRDefault="00AE2FBD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F741E47" w14:textId="77777777" w:rsidR="00AE2FBD" w:rsidRPr="00072BE4" w:rsidRDefault="00AE2FBD" w:rsidP="00AE2FBD">
      <w:pPr>
        <w:spacing w:line="240" w:lineRule="auto"/>
        <w:rPr>
          <w:rFonts w:ascii="Times New Roman" w:hAnsi="Times New Roman"/>
        </w:rPr>
      </w:pPr>
    </w:p>
    <w:p w14:paraId="57C7D87F" w14:textId="77777777" w:rsidR="004449DB" w:rsidRDefault="004449DB"/>
    <w:sectPr w:rsidR="004449D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BD"/>
    <w:rsid w:val="00134F64"/>
    <w:rsid w:val="004449DB"/>
    <w:rsid w:val="006C787B"/>
    <w:rsid w:val="00A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1E02"/>
  <w15:chartTrackingRefBased/>
  <w15:docId w15:val="{93E0B9E4-4D4D-48E9-90BA-AF602D2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F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E2F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AE2F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AE2FB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AE2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AE2F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AE2F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2022-01-10T08:38:00Z</dcterms:created>
  <dcterms:modified xsi:type="dcterms:W3CDTF">2022-01-10T09:22:00Z</dcterms:modified>
</cp:coreProperties>
</file>